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F50" w:rsidRDefault="00D636B1" w:rsidP="00363AA5">
      <w:pPr>
        <w:rPr>
          <w:b/>
          <w:sz w:val="32"/>
          <w:szCs w:val="32"/>
        </w:rPr>
      </w:pPr>
      <w:r w:rsidRPr="0070694C">
        <w:rPr>
          <w:b/>
          <w:sz w:val="32"/>
          <w:szCs w:val="32"/>
        </w:rPr>
        <w:t>Проектная работа</w:t>
      </w:r>
      <w:r w:rsidR="00771F50">
        <w:rPr>
          <w:b/>
          <w:sz w:val="32"/>
          <w:szCs w:val="32"/>
        </w:rPr>
        <w:t xml:space="preserve"> </w:t>
      </w:r>
      <w:r w:rsidR="00771F50" w:rsidRPr="0070694C">
        <w:rPr>
          <w:b/>
          <w:sz w:val="32"/>
          <w:szCs w:val="32"/>
        </w:rPr>
        <w:t xml:space="preserve"> «Путешествие в страну </w:t>
      </w:r>
      <w:proofErr w:type="spellStart"/>
      <w:r w:rsidR="00771F50" w:rsidRPr="0070694C">
        <w:rPr>
          <w:b/>
          <w:sz w:val="32"/>
          <w:szCs w:val="32"/>
        </w:rPr>
        <w:t>Литературия</w:t>
      </w:r>
      <w:proofErr w:type="spellEnd"/>
      <w:r w:rsidR="00771F50" w:rsidRPr="0070694C">
        <w:rPr>
          <w:b/>
          <w:sz w:val="32"/>
          <w:szCs w:val="32"/>
        </w:rPr>
        <w:t>»</w:t>
      </w:r>
      <w:bookmarkStart w:id="0" w:name="_GoBack"/>
      <w:bookmarkEnd w:id="0"/>
    </w:p>
    <w:p w:rsidR="00771F50" w:rsidRDefault="00771F50" w:rsidP="00363AA5">
      <w:pPr>
        <w:rPr>
          <w:b/>
          <w:sz w:val="32"/>
          <w:szCs w:val="32"/>
        </w:rPr>
      </w:pPr>
      <w:r>
        <w:rPr>
          <w:b/>
          <w:sz w:val="32"/>
          <w:szCs w:val="32"/>
        </w:rPr>
        <w:t xml:space="preserve"> 3 «Б» класс</w:t>
      </w:r>
    </w:p>
    <w:p w:rsidR="00771F50" w:rsidRDefault="00771F50" w:rsidP="00363AA5">
      <w:pPr>
        <w:rPr>
          <w:b/>
          <w:sz w:val="32"/>
          <w:szCs w:val="32"/>
        </w:rPr>
      </w:pPr>
      <w:r>
        <w:rPr>
          <w:b/>
          <w:sz w:val="32"/>
          <w:szCs w:val="32"/>
        </w:rPr>
        <w:t>Классный руководитель Крылова Т.В.</w:t>
      </w:r>
    </w:p>
    <w:p w:rsidR="00D636B1" w:rsidRPr="0070694C" w:rsidRDefault="00D636B1" w:rsidP="00363AA5">
      <w:pPr>
        <w:rPr>
          <w:b/>
          <w:sz w:val="32"/>
          <w:szCs w:val="32"/>
        </w:rPr>
      </w:pPr>
      <w:r w:rsidRPr="0070694C">
        <w:rPr>
          <w:b/>
          <w:sz w:val="32"/>
          <w:szCs w:val="32"/>
        </w:rPr>
        <w:t xml:space="preserve"> (совместно с воспитателем ГПД </w:t>
      </w:r>
      <w:proofErr w:type="spellStart"/>
      <w:r w:rsidRPr="0070694C">
        <w:rPr>
          <w:b/>
          <w:sz w:val="32"/>
          <w:szCs w:val="32"/>
        </w:rPr>
        <w:t>Закамской</w:t>
      </w:r>
      <w:proofErr w:type="spellEnd"/>
      <w:r w:rsidRPr="0070694C">
        <w:rPr>
          <w:b/>
          <w:sz w:val="32"/>
          <w:szCs w:val="32"/>
        </w:rPr>
        <w:t xml:space="preserve"> Е.Г.)  </w:t>
      </w:r>
      <w:r w:rsidR="0070694C" w:rsidRPr="0070694C">
        <w:rPr>
          <w:b/>
          <w:sz w:val="32"/>
          <w:szCs w:val="32"/>
        </w:rPr>
        <w:t xml:space="preserve"> </w:t>
      </w:r>
    </w:p>
    <w:p w:rsidR="00363AA5" w:rsidRPr="00363AA5" w:rsidRDefault="00363AA5" w:rsidP="00363AA5">
      <w:pPr>
        <w:rPr>
          <w:rFonts w:ascii="Times New Roman" w:hAnsi="Times New Roman" w:cs="Times New Roman"/>
          <w:sz w:val="28"/>
          <w:szCs w:val="28"/>
          <w:u w:val="single"/>
        </w:rPr>
      </w:pPr>
      <w:r>
        <w:rPr>
          <w:rFonts w:ascii="Times New Roman" w:hAnsi="Times New Roman" w:cs="Times New Roman"/>
          <w:sz w:val="28"/>
          <w:szCs w:val="28"/>
          <w:u w:val="single"/>
        </w:rPr>
        <w:t>Театрализован</w:t>
      </w:r>
      <w:r w:rsidRPr="00363AA5">
        <w:rPr>
          <w:rFonts w:ascii="Times New Roman" w:hAnsi="Times New Roman" w:cs="Times New Roman"/>
          <w:sz w:val="28"/>
          <w:szCs w:val="28"/>
          <w:u w:val="single"/>
        </w:rPr>
        <w:t>ная д</w:t>
      </w:r>
      <w:r>
        <w:rPr>
          <w:rFonts w:ascii="Times New Roman" w:hAnsi="Times New Roman" w:cs="Times New Roman"/>
          <w:sz w:val="28"/>
          <w:szCs w:val="28"/>
          <w:u w:val="single"/>
        </w:rPr>
        <w:t>еятельность в процессе обучения учащихся начальных классов</w:t>
      </w:r>
      <w:r w:rsidR="00CF779B">
        <w:rPr>
          <w:rFonts w:ascii="Times New Roman" w:hAnsi="Times New Roman" w:cs="Times New Roman"/>
          <w:sz w:val="28"/>
          <w:szCs w:val="28"/>
          <w:u w:val="single"/>
        </w:rPr>
        <w:t xml:space="preserve"> </w:t>
      </w:r>
    </w:p>
    <w:p w:rsidR="0020046F" w:rsidRDefault="00EE7DBB" w:rsidP="00EC10A1">
      <w:pPr>
        <w:ind w:firstLine="708"/>
        <w:jc w:val="both"/>
        <w:rPr>
          <w:rFonts w:ascii="Times New Roman" w:hAnsi="Times New Roman" w:cs="Times New Roman"/>
          <w:sz w:val="28"/>
          <w:szCs w:val="28"/>
        </w:rPr>
      </w:pPr>
      <w:r w:rsidRPr="00363AA5">
        <w:rPr>
          <w:rFonts w:ascii="Times New Roman" w:hAnsi="Times New Roman" w:cs="Times New Roman"/>
          <w:sz w:val="28"/>
          <w:szCs w:val="28"/>
        </w:rPr>
        <w:t>Актуальность этой темы на современных э</w:t>
      </w:r>
      <w:r>
        <w:rPr>
          <w:rFonts w:ascii="Times New Roman" w:hAnsi="Times New Roman" w:cs="Times New Roman"/>
          <w:sz w:val="28"/>
          <w:szCs w:val="28"/>
        </w:rPr>
        <w:t>тапах определяется ФГОС</w:t>
      </w:r>
      <w:r w:rsidRPr="00363AA5">
        <w:rPr>
          <w:rFonts w:ascii="Times New Roman" w:hAnsi="Times New Roman" w:cs="Times New Roman"/>
          <w:sz w:val="28"/>
          <w:szCs w:val="28"/>
        </w:rPr>
        <w:t xml:space="preserve">, где особое внимание уделяется анализу культурных практик, их роли и значении в обогащении культурного опыта, развития самостоятельности, позитивной социализации и индивидуализации ребёнка. </w:t>
      </w:r>
    </w:p>
    <w:p w:rsidR="00EE7DBB" w:rsidRPr="00363AA5" w:rsidRDefault="00EE7DBB" w:rsidP="00EC10A1">
      <w:pPr>
        <w:ind w:firstLine="708"/>
        <w:jc w:val="both"/>
        <w:rPr>
          <w:rFonts w:ascii="Times New Roman" w:hAnsi="Times New Roman" w:cs="Times New Roman"/>
          <w:sz w:val="28"/>
          <w:szCs w:val="28"/>
        </w:rPr>
      </w:pPr>
      <w:r w:rsidRPr="00363AA5">
        <w:rPr>
          <w:rFonts w:ascii="Times New Roman" w:hAnsi="Times New Roman" w:cs="Times New Roman"/>
          <w:sz w:val="28"/>
          <w:szCs w:val="28"/>
        </w:rPr>
        <w:t>Культурная практика организует пространство саморазвития ребёнка, поддерживает и стимулирует дет</w:t>
      </w:r>
      <w:r>
        <w:rPr>
          <w:rFonts w:ascii="Times New Roman" w:hAnsi="Times New Roman" w:cs="Times New Roman"/>
          <w:sz w:val="28"/>
          <w:szCs w:val="28"/>
        </w:rPr>
        <w:t xml:space="preserve">ские интересы, создаёт события </w:t>
      </w:r>
      <w:r w:rsidRPr="00363AA5">
        <w:rPr>
          <w:rFonts w:ascii="Times New Roman" w:hAnsi="Times New Roman" w:cs="Times New Roman"/>
          <w:sz w:val="28"/>
          <w:szCs w:val="28"/>
        </w:rPr>
        <w:t>и ситуации, побуждающие к свободному выбору, творческой самостоятельности, осуществлению культурных форм активности в различных видах детской деятельности. Дети учатся проявлять инициативу, оценивать ситуацию, высказывать собственное мнение.</w:t>
      </w:r>
    </w:p>
    <w:p w:rsidR="0020046F" w:rsidRDefault="00EE7DBB" w:rsidP="00EC10A1">
      <w:pPr>
        <w:jc w:val="both"/>
        <w:rPr>
          <w:rFonts w:ascii="Times New Roman" w:hAnsi="Times New Roman" w:cs="Times New Roman"/>
          <w:sz w:val="28"/>
          <w:szCs w:val="28"/>
        </w:rPr>
      </w:pPr>
      <w:r>
        <w:tab/>
      </w:r>
      <w:r w:rsidRPr="00363AA5">
        <w:rPr>
          <w:rFonts w:ascii="Times New Roman" w:hAnsi="Times New Roman" w:cs="Times New Roman"/>
          <w:sz w:val="28"/>
          <w:szCs w:val="28"/>
        </w:rPr>
        <w:t>Участвуя в театрализованной деятельности, дети знакомятся с окружающим миром во всем его многообразии через образы, краски, звуки. С творческим развитием тесно связано и совершенствование речи. В процессе работы над выразительностью реплик персонажей, собственных высказываний активизируется словарь ребенка, совершенствуется звуковая культура его речи, ее интона</w:t>
      </w:r>
      <w:r w:rsidR="0020046F">
        <w:rPr>
          <w:rFonts w:ascii="Times New Roman" w:hAnsi="Times New Roman" w:cs="Times New Roman"/>
          <w:sz w:val="28"/>
          <w:szCs w:val="28"/>
        </w:rPr>
        <w:t>ционный строй.</w:t>
      </w:r>
      <w:r w:rsidR="0020046F">
        <w:rPr>
          <w:rFonts w:ascii="Times New Roman" w:hAnsi="Times New Roman" w:cs="Times New Roman"/>
          <w:sz w:val="28"/>
          <w:szCs w:val="28"/>
        </w:rPr>
        <w:tab/>
      </w:r>
    </w:p>
    <w:p w:rsidR="00EE7DBB" w:rsidRPr="00363AA5" w:rsidRDefault="0020046F" w:rsidP="0020046F">
      <w:pPr>
        <w:ind w:firstLine="708"/>
        <w:jc w:val="both"/>
      </w:pPr>
      <w:r>
        <w:rPr>
          <w:rFonts w:ascii="Times New Roman" w:hAnsi="Times New Roman" w:cs="Times New Roman"/>
          <w:sz w:val="28"/>
          <w:szCs w:val="28"/>
        </w:rPr>
        <w:t xml:space="preserve">Театрализованная </w:t>
      </w:r>
      <w:r w:rsidR="00EE7DBB" w:rsidRPr="00363AA5">
        <w:rPr>
          <w:rFonts w:ascii="Times New Roman" w:hAnsi="Times New Roman" w:cs="Times New Roman"/>
          <w:sz w:val="28"/>
          <w:szCs w:val="28"/>
        </w:rPr>
        <w:t>деятельность позволяет формировать опыт социальных навыков поведения благодаря тому, что каждое литературное произведение или сказка для детей всегда имеют нравственную направленность (дружба, доброта, см</w:t>
      </w:r>
      <w:r w:rsidR="00EE7DBB">
        <w:rPr>
          <w:rFonts w:ascii="Times New Roman" w:hAnsi="Times New Roman" w:cs="Times New Roman"/>
          <w:sz w:val="28"/>
          <w:szCs w:val="28"/>
        </w:rPr>
        <w:t xml:space="preserve">елость, отзывчивость). Ребёнок </w:t>
      </w:r>
      <w:r w:rsidR="00EE7DBB" w:rsidRPr="00363AA5">
        <w:rPr>
          <w:rFonts w:ascii="Times New Roman" w:hAnsi="Times New Roman" w:cs="Times New Roman"/>
          <w:sz w:val="28"/>
          <w:szCs w:val="28"/>
        </w:rPr>
        <w:t>не только познает, но и выражает свое собственное отношение к добру и злу, любимые герои становятся образцами для подражания. Именно способность ребенка к такой идентификации с полюбившимся образом позволяет взрослым через театрализованную деятельность оказывать позитивное влияние на детей.</w:t>
      </w:r>
    </w:p>
    <w:p w:rsidR="00EE7DBB" w:rsidRPr="00363AA5" w:rsidRDefault="0020046F" w:rsidP="00EC10A1">
      <w:pPr>
        <w:ind w:firstLine="708"/>
        <w:jc w:val="both"/>
        <w:rPr>
          <w:rFonts w:ascii="Times New Roman" w:hAnsi="Times New Roman" w:cs="Times New Roman"/>
          <w:sz w:val="28"/>
          <w:szCs w:val="28"/>
        </w:rPr>
      </w:pPr>
      <w:r>
        <w:rPr>
          <w:rFonts w:ascii="Times New Roman" w:hAnsi="Times New Roman" w:cs="Times New Roman"/>
          <w:sz w:val="28"/>
          <w:szCs w:val="28"/>
        </w:rPr>
        <w:t>П</w:t>
      </w:r>
      <w:r w:rsidR="00EE7DBB" w:rsidRPr="00363AA5">
        <w:rPr>
          <w:rFonts w:ascii="Times New Roman" w:hAnsi="Times New Roman" w:cs="Times New Roman"/>
          <w:sz w:val="28"/>
          <w:szCs w:val="28"/>
        </w:rPr>
        <w:t xml:space="preserve">едагогический потенциал использования театрализации в школьном образовательном процессе состоит в: разыгрывании содержания обучения, когда предоставляется возможность пожить в вымышленных ситуациях, испытать себя в решении актуальных вопросов, усвоить модели поведения, что придает образовательному процессу интенсивность и действенный характер; соотношении познания и реальных чувств, эмоций, отношений; создании комфортных условий для обучения, благодаря чему обучающийся </w:t>
      </w:r>
      <w:r w:rsidR="00EE7DBB" w:rsidRPr="00363AA5">
        <w:rPr>
          <w:rFonts w:ascii="Times New Roman" w:hAnsi="Times New Roman" w:cs="Times New Roman"/>
          <w:sz w:val="28"/>
          <w:szCs w:val="28"/>
        </w:rPr>
        <w:lastRenderedPageBreak/>
        <w:t>получает удовольствие от самого процесса обучения, от общения с другими, от пробы собственных сил, от самоутверждения.</w:t>
      </w:r>
    </w:p>
    <w:p w:rsidR="00EC10A1" w:rsidRDefault="004416BF" w:rsidP="00EC10A1">
      <w:pPr>
        <w:ind w:firstLine="708"/>
        <w:jc w:val="both"/>
        <w:rPr>
          <w:rFonts w:ascii="Times New Roman" w:hAnsi="Times New Roman" w:cs="Times New Roman"/>
          <w:sz w:val="28"/>
          <w:szCs w:val="28"/>
        </w:rPr>
      </w:pPr>
      <w:r>
        <w:rPr>
          <w:rFonts w:ascii="Times New Roman" w:hAnsi="Times New Roman" w:cs="Times New Roman"/>
          <w:sz w:val="28"/>
          <w:szCs w:val="28"/>
        </w:rPr>
        <w:t>П</w:t>
      </w:r>
      <w:r w:rsidR="00EE7DBB" w:rsidRPr="00363AA5">
        <w:rPr>
          <w:rFonts w:ascii="Times New Roman" w:hAnsi="Times New Roman" w:cs="Times New Roman"/>
          <w:sz w:val="28"/>
          <w:szCs w:val="28"/>
        </w:rPr>
        <w:t>рисущие театрализации функции: пропедевтическая, коррекционная, арт</w:t>
      </w:r>
      <w:r w:rsidR="00CF779B">
        <w:rPr>
          <w:rFonts w:ascii="Times New Roman" w:hAnsi="Times New Roman" w:cs="Times New Roman"/>
          <w:sz w:val="28"/>
          <w:szCs w:val="28"/>
        </w:rPr>
        <w:t xml:space="preserve"> </w:t>
      </w:r>
      <w:r w:rsidR="00EE7DBB" w:rsidRPr="00363AA5">
        <w:rPr>
          <w:rFonts w:ascii="Times New Roman" w:hAnsi="Times New Roman" w:cs="Times New Roman"/>
          <w:sz w:val="28"/>
          <w:szCs w:val="28"/>
        </w:rPr>
        <w:t xml:space="preserve">терапевтическая, эстетическая </w:t>
      </w:r>
      <w:r w:rsidR="00EE7DBB">
        <w:rPr>
          <w:rFonts w:ascii="Times New Roman" w:hAnsi="Times New Roman" w:cs="Times New Roman"/>
          <w:sz w:val="28"/>
          <w:szCs w:val="28"/>
        </w:rPr>
        <w:t>и эмоциональная</w:t>
      </w:r>
      <w:r w:rsidR="00EE7DBB" w:rsidRPr="00363AA5">
        <w:rPr>
          <w:rFonts w:ascii="Times New Roman" w:hAnsi="Times New Roman" w:cs="Times New Roman"/>
          <w:sz w:val="28"/>
          <w:szCs w:val="28"/>
        </w:rPr>
        <w:t>, совместное проявление которых выполняет важнейшую функцию школы - функцию защиты.</w:t>
      </w:r>
    </w:p>
    <w:p w:rsidR="00EE7DBB" w:rsidRPr="00363AA5" w:rsidRDefault="0020046F" w:rsidP="00EC10A1">
      <w:pPr>
        <w:ind w:firstLine="708"/>
        <w:jc w:val="both"/>
        <w:rPr>
          <w:rFonts w:ascii="Times New Roman" w:hAnsi="Times New Roman" w:cs="Times New Roman"/>
          <w:sz w:val="28"/>
          <w:szCs w:val="28"/>
        </w:rPr>
      </w:pPr>
      <w:r>
        <w:rPr>
          <w:rFonts w:ascii="Times New Roman" w:hAnsi="Times New Roman" w:cs="Times New Roman"/>
          <w:sz w:val="28"/>
          <w:szCs w:val="28"/>
        </w:rPr>
        <w:t xml:space="preserve"> Т</w:t>
      </w:r>
      <w:r w:rsidR="00EE7DBB" w:rsidRPr="00363AA5">
        <w:rPr>
          <w:rFonts w:ascii="Times New Roman" w:hAnsi="Times New Roman" w:cs="Times New Roman"/>
          <w:sz w:val="28"/>
          <w:szCs w:val="28"/>
        </w:rPr>
        <w:t>еатрализация обладает мощным социализирующим потенциалом.</w:t>
      </w:r>
    </w:p>
    <w:p w:rsidR="00EE7DBB" w:rsidRDefault="0020046F" w:rsidP="00EC10A1">
      <w:pPr>
        <w:ind w:firstLine="708"/>
        <w:jc w:val="both"/>
        <w:rPr>
          <w:rFonts w:ascii="Times New Roman" w:hAnsi="Times New Roman" w:cs="Times New Roman"/>
          <w:sz w:val="28"/>
          <w:szCs w:val="28"/>
        </w:rPr>
      </w:pPr>
      <w:r>
        <w:rPr>
          <w:rFonts w:ascii="Times New Roman" w:hAnsi="Times New Roman" w:cs="Times New Roman"/>
          <w:sz w:val="28"/>
          <w:szCs w:val="28"/>
        </w:rPr>
        <w:t>П</w:t>
      </w:r>
      <w:r w:rsidR="00EE7DBB" w:rsidRPr="00363AA5">
        <w:rPr>
          <w:rFonts w:ascii="Times New Roman" w:hAnsi="Times New Roman" w:cs="Times New Roman"/>
          <w:sz w:val="28"/>
          <w:szCs w:val="28"/>
        </w:rPr>
        <w:t>ри использовании театрализации в школьном образовательном процессе создаются условия для иного характера педагогической деятельности, для изменения традиционной позиции учителя как транслятора знаний на позицию организатора проблемных ситуаций в открытом педагогическом действии по принципу ролевог</w:t>
      </w:r>
      <w:r>
        <w:rPr>
          <w:rFonts w:ascii="Times New Roman" w:hAnsi="Times New Roman" w:cs="Times New Roman"/>
          <w:sz w:val="28"/>
          <w:szCs w:val="28"/>
        </w:rPr>
        <w:t>о управления. П</w:t>
      </w:r>
      <w:r w:rsidR="00EE7DBB" w:rsidRPr="00363AA5">
        <w:rPr>
          <w:rFonts w:ascii="Times New Roman" w:hAnsi="Times New Roman" w:cs="Times New Roman"/>
          <w:sz w:val="28"/>
          <w:szCs w:val="28"/>
        </w:rPr>
        <w:t>ри данном характере педагогической деятельности используется иной педагогический инструментарий, в том числе: совместное "открытие " нового знания; освоение новых способов поиска источников информации; опора на интеллект в контексте развития эмоциональной сферы обучающихся; формирование подлинной культуры чувств; отказ от оценки предыдущего опыта обучающегося и сравнения его с другими обучающимися; организация субъект-субъектного взаимодействия, реализация партнерских отношений, ведущим методом</w:t>
      </w:r>
      <w:r>
        <w:rPr>
          <w:rFonts w:ascii="Times New Roman" w:hAnsi="Times New Roman" w:cs="Times New Roman"/>
          <w:sz w:val="28"/>
          <w:szCs w:val="28"/>
        </w:rPr>
        <w:t xml:space="preserve"> является диалог. П</w:t>
      </w:r>
      <w:r w:rsidR="00EE7DBB" w:rsidRPr="00363AA5">
        <w:rPr>
          <w:rFonts w:ascii="Times New Roman" w:hAnsi="Times New Roman" w:cs="Times New Roman"/>
          <w:sz w:val="28"/>
          <w:szCs w:val="28"/>
        </w:rPr>
        <w:t>одобное обучение обеспечивает новый уровень рефлексии не только в деятельности обучающегося, но и в собственно педагогической деятельности</w:t>
      </w:r>
      <w:r>
        <w:rPr>
          <w:rFonts w:ascii="Times New Roman" w:hAnsi="Times New Roman" w:cs="Times New Roman"/>
          <w:sz w:val="28"/>
          <w:szCs w:val="28"/>
        </w:rPr>
        <w:t>.</w:t>
      </w:r>
    </w:p>
    <w:p w:rsidR="00363AA5" w:rsidRPr="00363AA5" w:rsidRDefault="00363AA5" w:rsidP="00EC10A1">
      <w:pPr>
        <w:ind w:firstLine="708"/>
        <w:jc w:val="both"/>
        <w:rPr>
          <w:rFonts w:ascii="Times New Roman" w:hAnsi="Times New Roman" w:cs="Times New Roman"/>
          <w:sz w:val="28"/>
          <w:szCs w:val="28"/>
        </w:rPr>
      </w:pPr>
      <w:r w:rsidRPr="00363AA5">
        <w:rPr>
          <w:rFonts w:ascii="Times New Roman" w:hAnsi="Times New Roman" w:cs="Times New Roman"/>
          <w:sz w:val="28"/>
          <w:szCs w:val="28"/>
        </w:rPr>
        <w:t>Театрализация как средство активизации обучения в условиях школьного образовательного процесса является особой формой педагогического моделирования; структурным компонентом, связывающим общее и доп</w:t>
      </w:r>
      <w:r>
        <w:rPr>
          <w:rFonts w:ascii="Times New Roman" w:hAnsi="Times New Roman" w:cs="Times New Roman"/>
          <w:sz w:val="28"/>
          <w:szCs w:val="28"/>
        </w:rPr>
        <w:t xml:space="preserve">олнительное образование в их </w:t>
      </w:r>
      <w:proofErr w:type="spellStart"/>
      <w:r>
        <w:rPr>
          <w:rFonts w:ascii="Times New Roman" w:hAnsi="Times New Roman" w:cs="Times New Roman"/>
          <w:sz w:val="28"/>
          <w:szCs w:val="28"/>
        </w:rPr>
        <w:t>меж</w:t>
      </w:r>
      <w:r w:rsidRPr="00363AA5">
        <w:rPr>
          <w:rFonts w:ascii="Times New Roman" w:hAnsi="Times New Roman" w:cs="Times New Roman"/>
          <w:sz w:val="28"/>
          <w:szCs w:val="28"/>
        </w:rPr>
        <w:t>предметной</w:t>
      </w:r>
      <w:proofErr w:type="spellEnd"/>
      <w:r w:rsidRPr="00363AA5">
        <w:rPr>
          <w:rFonts w:ascii="Times New Roman" w:hAnsi="Times New Roman" w:cs="Times New Roman"/>
          <w:sz w:val="28"/>
          <w:szCs w:val="28"/>
        </w:rPr>
        <w:t xml:space="preserve"> интеграции; системой комплексного использования всех выразительных средств театрального искусства с опо</w:t>
      </w:r>
      <w:r>
        <w:rPr>
          <w:rFonts w:ascii="Times New Roman" w:hAnsi="Times New Roman" w:cs="Times New Roman"/>
          <w:sz w:val="28"/>
          <w:szCs w:val="28"/>
        </w:rPr>
        <w:t>рой на эмоции и чувства человека.</w:t>
      </w:r>
      <w:r w:rsidRPr="00363AA5">
        <w:rPr>
          <w:rFonts w:ascii="Times New Roman" w:hAnsi="Times New Roman" w:cs="Times New Roman"/>
          <w:sz w:val="28"/>
          <w:szCs w:val="28"/>
        </w:rPr>
        <w:t xml:space="preserve"> </w:t>
      </w:r>
    </w:p>
    <w:p w:rsidR="00363AA5" w:rsidRDefault="00363AA5" w:rsidP="00EC10A1">
      <w:pPr>
        <w:ind w:firstLine="708"/>
        <w:jc w:val="both"/>
        <w:rPr>
          <w:rFonts w:ascii="Times New Roman" w:hAnsi="Times New Roman" w:cs="Times New Roman"/>
          <w:sz w:val="28"/>
          <w:szCs w:val="28"/>
        </w:rPr>
      </w:pPr>
      <w:r w:rsidRPr="00363AA5">
        <w:rPr>
          <w:rFonts w:ascii="Times New Roman" w:hAnsi="Times New Roman" w:cs="Times New Roman"/>
          <w:sz w:val="28"/>
          <w:szCs w:val="28"/>
        </w:rPr>
        <w:t>Культурная практика по</w:t>
      </w:r>
      <w:r>
        <w:rPr>
          <w:rFonts w:ascii="Times New Roman" w:hAnsi="Times New Roman" w:cs="Times New Roman"/>
          <w:sz w:val="28"/>
          <w:szCs w:val="28"/>
        </w:rPr>
        <w:t xml:space="preserve"> театрализованной деятельности </w:t>
      </w:r>
      <w:r w:rsidRPr="00363AA5">
        <w:rPr>
          <w:rFonts w:ascii="Times New Roman" w:hAnsi="Times New Roman" w:cs="Times New Roman"/>
          <w:sz w:val="28"/>
          <w:szCs w:val="28"/>
        </w:rPr>
        <w:t xml:space="preserve">не должна сводиться только к подготовке выступлений. Ведь это не только знакомство с текстом, какого-либо литературного произведения, но и знакомство с жестами, мимикой, движением, атрибутами, костюмами.   </w:t>
      </w:r>
    </w:p>
    <w:p w:rsidR="00363AA5" w:rsidRPr="00363AA5" w:rsidRDefault="00363AA5" w:rsidP="00EC10A1">
      <w:pPr>
        <w:ind w:firstLine="708"/>
        <w:jc w:val="both"/>
        <w:rPr>
          <w:rFonts w:ascii="Times New Roman" w:hAnsi="Times New Roman" w:cs="Times New Roman"/>
          <w:sz w:val="28"/>
          <w:szCs w:val="28"/>
        </w:rPr>
      </w:pPr>
      <w:r w:rsidRPr="00363AA5">
        <w:rPr>
          <w:rFonts w:ascii="Times New Roman" w:hAnsi="Times New Roman" w:cs="Times New Roman"/>
          <w:sz w:val="28"/>
          <w:szCs w:val="28"/>
        </w:rPr>
        <w:t>Конечно же, немаловажную роль в те</w:t>
      </w:r>
      <w:r>
        <w:rPr>
          <w:rFonts w:ascii="Times New Roman" w:hAnsi="Times New Roman" w:cs="Times New Roman"/>
          <w:sz w:val="28"/>
          <w:szCs w:val="28"/>
        </w:rPr>
        <w:t>атрализации играет взрослый (учитель, воспитатель ГПД)</w:t>
      </w:r>
      <w:r w:rsidRPr="00363AA5">
        <w:rPr>
          <w:rFonts w:ascii="Times New Roman" w:hAnsi="Times New Roman" w:cs="Times New Roman"/>
          <w:sz w:val="28"/>
          <w:szCs w:val="28"/>
        </w:rPr>
        <w:t>. Он становится пе</w:t>
      </w:r>
      <w:r>
        <w:rPr>
          <w:rFonts w:ascii="Times New Roman" w:hAnsi="Times New Roman" w:cs="Times New Roman"/>
          <w:sz w:val="28"/>
          <w:szCs w:val="28"/>
        </w:rPr>
        <w:t>рвым и главным помощником. Педагог</w:t>
      </w:r>
      <w:r w:rsidRPr="00363AA5">
        <w:rPr>
          <w:rFonts w:ascii="Times New Roman" w:hAnsi="Times New Roman" w:cs="Times New Roman"/>
          <w:sz w:val="28"/>
          <w:szCs w:val="28"/>
        </w:rPr>
        <w:t xml:space="preserve"> активно включается в процесс подготовки и проведения музыкально-театрализованных постановок, при</w:t>
      </w:r>
      <w:r>
        <w:rPr>
          <w:rFonts w:ascii="Times New Roman" w:hAnsi="Times New Roman" w:cs="Times New Roman"/>
          <w:sz w:val="28"/>
          <w:szCs w:val="28"/>
        </w:rPr>
        <w:t>нимает участие в оформлении класса</w:t>
      </w:r>
      <w:r w:rsidRPr="00363AA5">
        <w:rPr>
          <w:rFonts w:ascii="Times New Roman" w:hAnsi="Times New Roman" w:cs="Times New Roman"/>
          <w:sz w:val="28"/>
          <w:szCs w:val="28"/>
        </w:rPr>
        <w:t>, по</w:t>
      </w:r>
      <w:r>
        <w:rPr>
          <w:rFonts w:ascii="Times New Roman" w:hAnsi="Times New Roman" w:cs="Times New Roman"/>
          <w:sz w:val="28"/>
          <w:szCs w:val="28"/>
        </w:rPr>
        <w:t xml:space="preserve">дготовки   музыкального сопровождения, подготовке костюмов и атрибутов, </w:t>
      </w:r>
      <w:r w:rsidRPr="00363AA5">
        <w:rPr>
          <w:rFonts w:ascii="Times New Roman" w:hAnsi="Times New Roman" w:cs="Times New Roman"/>
          <w:sz w:val="28"/>
          <w:szCs w:val="28"/>
        </w:rPr>
        <w:t>отрабатывает с де</w:t>
      </w:r>
      <w:r>
        <w:rPr>
          <w:rFonts w:ascii="Times New Roman" w:hAnsi="Times New Roman" w:cs="Times New Roman"/>
          <w:sz w:val="28"/>
          <w:szCs w:val="28"/>
        </w:rPr>
        <w:t xml:space="preserve">тьми роли, </w:t>
      </w:r>
      <w:r w:rsidR="00EC10A1">
        <w:rPr>
          <w:rFonts w:ascii="Times New Roman" w:hAnsi="Times New Roman" w:cs="Times New Roman"/>
          <w:sz w:val="28"/>
          <w:szCs w:val="28"/>
        </w:rPr>
        <w:t>взаимодействует с педагогами и родителями.</w:t>
      </w:r>
    </w:p>
    <w:p w:rsidR="00363AA5" w:rsidRPr="00363AA5" w:rsidRDefault="00363AA5" w:rsidP="00EC10A1">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Большое значение</w:t>
      </w:r>
      <w:r w:rsidR="00EC10A1">
        <w:rPr>
          <w:rFonts w:ascii="Times New Roman" w:hAnsi="Times New Roman" w:cs="Times New Roman"/>
          <w:sz w:val="28"/>
          <w:szCs w:val="28"/>
        </w:rPr>
        <w:t xml:space="preserve"> уделяется </w:t>
      </w:r>
      <w:r w:rsidRPr="00363AA5">
        <w:rPr>
          <w:rFonts w:ascii="Times New Roman" w:hAnsi="Times New Roman" w:cs="Times New Roman"/>
          <w:sz w:val="28"/>
          <w:szCs w:val="28"/>
        </w:rPr>
        <w:t>рабо</w:t>
      </w:r>
      <w:r>
        <w:rPr>
          <w:rFonts w:ascii="Times New Roman" w:hAnsi="Times New Roman" w:cs="Times New Roman"/>
          <w:sz w:val="28"/>
          <w:szCs w:val="28"/>
        </w:rPr>
        <w:t>те с родителями. Проводятся встречи</w:t>
      </w:r>
      <w:r w:rsidRPr="00363AA5">
        <w:rPr>
          <w:rFonts w:ascii="Times New Roman" w:hAnsi="Times New Roman" w:cs="Times New Roman"/>
          <w:sz w:val="28"/>
          <w:szCs w:val="28"/>
        </w:rPr>
        <w:t xml:space="preserve">, консультации, совместное обсуждение содержания </w:t>
      </w:r>
      <w:proofErr w:type="gramStart"/>
      <w:r w:rsidRPr="00363AA5">
        <w:rPr>
          <w:rFonts w:ascii="Times New Roman" w:hAnsi="Times New Roman" w:cs="Times New Roman"/>
          <w:sz w:val="28"/>
          <w:szCs w:val="28"/>
        </w:rPr>
        <w:t>деятельности</w:t>
      </w:r>
      <w:r w:rsidR="00CF779B">
        <w:rPr>
          <w:rFonts w:ascii="Times New Roman" w:hAnsi="Times New Roman" w:cs="Times New Roman"/>
          <w:sz w:val="28"/>
          <w:szCs w:val="28"/>
        </w:rPr>
        <w:t xml:space="preserve"> </w:t>
      </w:r>
      <w:r w:rsidRPr="00363AA5">
        <w:rPr>
          <w:rFonts w:ascii="Times New Roman" w:hAnsi="Times New Roman" w:cs="Times New Roman"/>
          <w:sz w:val="28"/>
          <w:szCs w:val="28"/>
        </w:rPr>
        <w:t>,</w:t>
      </w:r>
      <w:proofErr w:type="gramEnd"/>
      <w:r w:rsidRPr="00363AA5">
        <w:rPr>
          <w:rFonts w:ascii="Times New Roman" w:hAnsi="Times New Roman" w:cs="Times New Roman"/>
          <w:sz w:val="28"/>
          <w:szCs w:val="28"/>
        </w:rPr>
        <w:t xml:space="preserve"> </w:t>
      </w:r>
      <w:r w:rsidR="00EE7DBB">
        <w:rPr>
          <w:rFonts w:ascii="Times New Roman" w:hAnsi="Times New Roman" w:cs="Times New Roman"/>
          <w:sz w:val="28"/>
          <w:szCs w:val="28"/>
        </w:rPr>
        <w:t xml:space="preserve"> </w:t>
      </w:r>
      <w:r w:rsidRPr="00363AA5">
        <w:rPr>
          <w:rFonts w:ascii="Times New Roman" w:hAnsi="Times New Roman" w:cs="Times New Roman"/>
          <w:sz w:val="28"/>
          <w:szCs w:val="28"/>
        </w:rPr>
        <w:t>подведение результатов культурно</w:t>
      </w:r>
      <w:r w:rsidR="00EE7DBB">
        <w:rPr>
          <w:rFonts w:ascii="Times New Roman" w:hAnsi="Times New Roman" w:cs="Times New Roman"/>
          <w:sz w:val="28"/>
          <w:szCs w:val="28"/>
        </w:rPr>
        <w:t>й практики.  Родители детей -</w:t>
      </w:r>
      <w:r w:rsidRPr="00363AA5">
        <w:rPr>
          <w:rFonts w:ascii="Times New Roman" w:hAnsi="Times New Roman" w:cs="Times New Roman"/>
          <w:sz w:val="28"/>
          <w:szCs w:val="28"/>
        </w:rPr>
        <w:t xml:space="preserve"> активные помощники в изготовлении декораций и костюмов, атрибутов к театральным постановкам. Участие родителей в театрализованных постановках, праздниках, развлечениях помогает повысить качество творческого развития детей.</w:t>
      </w:r>
      <w:r w:rsidR="00EC10A1">
        <w:rPr>
          <w:rFonts w:ascii="Times New Roman" w:hAnsi="Times New Roman" w:cs="Times New Roman"/>
          <w:sz w:val="28"/>
          <w:szCs w:val="28"/>
        </w:rPr>
        <w:t xml:space="preserve"> Учащиеся </w:t>
      </w:r>
      <w:r w:rsidRPr="00363AA5">
        <w:rPr>
          <w:rFonts w:ascii="Times New Roman" w:hAnsi="Times New Roman" w:cs="Times New Roman"/>
          <w:sz w:val="28"/>
          <w:szCs w:val="28"/>
        </w:rPr>
        <w:t xml:space="preserve">ждут каждой театрализованной постановки с нетерпением, занимаются с желанием и радостью, что, несомненно, способствует раскрытию их творческих проявлений. </w:t>
      </w:r>
    </w:p>
    <w:p w:rsidR="00363AA5" w:rsidRPr="00363AA5" w:rsidRDefault="00363AA5" w:rsidP="0020046F">
      <w:pPr>
        <w:ind w:firstLine="708"/>
        <w:jc w:val="both"/>
        <w:rPr>
          <w:rFonts w:ascii="Times New Roman" w:hAnsi="Times New Roman" w:cs="Times New Roman"/>
          <w:sz w:val="28"/>
          <w:szCs w:val="28"/>
        </w:rPr>
      </w:pPr>
      <w:r w:rsidRPr="00363AA5">
        <w:rPr>
          <w:rFonts w:ascii="Times New Roman" w:hAnsi="Times New Roman" w:cs="Times New Roman"/>
          <w:sz w:val="28"/>
          <w:szCs w:val="28"/>
        </w:rPr>
        <w:t>Включение театрализации в обучение усиливает интерес школьников к учебной деятельности, создает возможности для реализации "пространства детства" - сочетание учебы и игры, для "преодоления себя" и</w:t>
      </w:r>
      <w:r w:rsidR="00EC10A1">
        <w:rPr>
          <w:rFonts w:ascii="Times New Roman" w:hAnsi="Times New Roman" w:cs="Times New Roman"/>
          <w:sz w:val="28"/>
          <w:szCs w:val="28"/>
        </w:rPr>
        <w:t xml:space="preserve"> </w:t>
      </w:r>
      <w:proofErr w:type="gramStart"/>
      <w:r w:rsidR="00EC10A1">
        <w:rPr>
          <w:rFonts w:ascii="Times New Roman" w:hAnsi="Times New Roman" w:cs="Times New Roman"/>
          <w:sz w:val="28"/>
          <w:szCs w:val="28"/>
        </w:rPr>
        <w:t xml:space="preserve">конструктивного </w:t>
      </w:r>
      <w:r w:rsidRPr="00363AA5">
        <w:rPr>
          <w:rFonts w:ascii="Times New Roman" w:hAnsi="Times New Roman" w:cs="Times New Roman"/>
          <w:sz w:val="28"/>
          <w:szCs w:val="28"/>
        </w:rPr>
        <w:t xml:space="preserve"> межличностного</w:t>
      </w:r>
      <w:proofErr w:type="gramEnd"/>
      <w:r w:rsidRPr="00363AA5">
        <w:rPr>
          <w:rFonts w:ascii="Times New Roman" w:hAnsi="Times New Roman" w:cs="Times New Roman"/>
          <w:sz w:val="28"/>
          <w:szCs w:val="28"/>
        </w:rPr>
        <w:t xml:space="preserve"> взаимодействия, для формирования коллектива единомышленников, для корректировки поведения в связи с выбором роли, для экстраполяции приемов взаимодействия и общения из игровой, театрализованной деятельности в повседневную жизнь, расширя</w:t>
      </w:r>
      <w:r w:rsidR="00EE7DBB">
        <w:rPr>
          <w:rFonts w:ascii="Times New Roman" w:hAnsi="Times New Roman" w:cs="Times New Roman"/>
          <w:sz w:val="28"/>
          <w:szCs w:val="28"/>
        </w:rPr>
        <w:t>ет эмоционально-образную сферу.</w:t>
      </w:r>
    </w:p>
    <w:p w:rsidR="0020046F" w:rsidRDefault="00363AA5" w:rsidP="0020046F">
      <w:pPr>
        <w:ind w:firstLine="708"/>
        <w:jc w:val="both"/>
        <w:rPr>
          <w:rFonts w:ascii="Times New Roman" w:hAnsi="Times New Roman" w:cs="Times New Roman"/>
          <w:sz w:val="28"/>
          <w:szCs w:val="28"/>
        </w:rPr>
      </w:pPr>
      <w:r w:rsidRPr="00363AA5">
        <w:rPr>
          <w:rFonts w:ascii="Times New Roman" w:hAnsi="Times New Roman" w:cs="Times New Roman"/>
          <w:sz w:val="28"/>
          <w:szCs w:val="28"/>
        </w:rPr>
        <w:t>В обучении с использованием театрализации имеют место действенное "проживание" содержания обучения, рефлексивный анализ учебной деятельности, перенос приобретаемого опыта в реальные отношения, направленность на личность обучающегося, что в совокупности обеспечивает единство обучения, воспитания и личностного развития школьников.</w:t>
      </w:r>
    </w:p>
    <w:p w:rsidR="0020046F" w:rsidRPr="00363AA5" w:rsidRDefault="0020046F" w:rsidP="0020046F">
      <w:pPr>
        <w:ind w:firstLine="708"/>
        <w:jc w:val="both"/>
        <w:rPr>
          <w:rFonts w:ascii="Times New Roman" w:hAnsi="Times New Roman" w:cs="Times New Roman"/>
          <w:sz w:val="28"/>
          <w:szCs w:val="28"/>
        </w:rPr>
      </w:pPr>
      <w:r w:rsidRPr="00363AA5">
        <w:rPr>
          <w:rFonts w:ascii="Times New Roman" w:hAnsi="Times New Roman" w:cs="Times New Roman"/>
          <w:sz w:val="28"/>
          <w:szCs w:val="28"/>
        </w:rPr>
        <w:t>Поиски средств для возникновения живого личностного знания, порождающие противоречивое "единство аффекта и интеллекта", благодаря чему происходит познавательное отношение в действии, "содеянном нами", познание индивидом себя и поиск пути к себе, а предметом образования становится познание и чувство. Этому способствует социальный запрос, ориентирующий образование не только на усвоение учащимися определенной суммы знаний, но и на развитие его личности</w:t>
      </w:r>
      <w:r>
        <w:rPr>
          <w:rFonts w:ascii="Times New Roman" w:hAnsi="Times New Roman" w:cs="Times New Roman"/>
          <w:sz w:val="28"/>
          <w:szCs w:val="28"/>
        </w:rPr>
        <w:t>.</w:t>
      </w:r>
    </w:p>
    <w:p w:rsidR="00363AA5" w:rsidRPr="00363AA5" w:rsidRDefault="00CF779B" w:rsidP="0020046F">
      <w:pPr>
        <w:ind w:firstLine="708"/>
        <w:jc w:val="both"/>
        <w:rPr>
          <w:rFonts w:ascii="Times New Roman" w:hAnsi="Times New Roman" w:cs="Times New Roman"/>
          <w:sz w:val="28"/>
          <w:szCs w:val="28"/>
        </w:rPr>
      </w:pPr>
      <w:r>
        <w:rPr>
          <w:rFonts w:ascii="Times New Roman" w:hAnsi="Times New Roman" w:cs="Times New Roman"/>
          <w:sz w:val="28"/>
          <w:szCs w:val="28"/>
        </w:rPr>
        <w:t xml:space="preserve">На уроках литературного чтения дети знакомятся с произведениями известных писателей и поэтов. Проводится большая подготовительная работа по изучению биографии писателя, его творчества, выбора произведения для театральной постановки. Далее пишется сценарий, адаптированный для данного класса. Проходит выбор актеров на роли. Распределение ролей между детьми, пробы на роль. Проходит индивидуальная работа по постановке голоса, эмоциональной выразительности </w:t>
      </w:r>
      <w:r w:rsidR="00D636B1">
        <w:rPr>
          <w:rFonts w:ascii="Times New Roman" w:hAnsi="Times New Roman" w:cs="Times New Roman"/>
          <w:sz w:val="28"/>
          <w:szCs w:val="28"/>
        </w:rPr>
        <w:t xml:space="preserve">каждого участника. Подбор образа каждого героя и декораций к сценам. Отбор музыкального сопровождения. Проводится работа с родителями участников по подготовке костюмов. Репетиции проходят регулярно для отработки слаженности выступления. Постановка спектакля может быть для любого зрителя- родителей, педагогов </w:t>
      </w:r>
      <w:r w:rsidR="00D636B1">
        <w:rPr>
          <w:rFonts w:ascii="Times New Roman" w:hAnsi="Times New Roman" w:cs="Times New Roman"/>
          <w:sz w:val="28"/>
          <w:szCs w:val="28"/>
        </w:rPr>
        <w:lastRenderedPageBreak/>
        <w:t>или сотрудников школы, подшефных (воспитанников детского сада). После премьеры идёт обсуждение и анализ. Просмотр фото и видео материала для улучшения качества дальнейшей работы.</w:t>
      </w:r>
    </w:p>
    <w:p w:rsidR="00771F50" w:rsidRDefault="00771F50" w:rsidP="00771F50">
      <w:pPr>
        <w:ind w:left="-709"/>
        <w:jc w:val="center"/>
        <w:rPr>
          <w:rFonts w:ascii="Times New Roman" w:hAnsi="Times New Roman" w:cs="Times New Roman"/>
          <w:sz w:val="28"/>
          <w:szCs w:val="28"/>
        </w:rPr>
      </w:pPr>
      <w:r w:rsidRPr="00771F50">
        <w:rPr>
          <w:rFonts w:ascii="Times New Roman" w:hAnsi="Times New Roman" w:cs="Times New Roman"/>
          <w:noProof/>
          <w:sz w:val="28"/>
          <w:szCs w:val="28"/>
          <w:lang w:eastAsia="ru-RU"/>
        </w:rPr>
        <w:drawing>
          <wp:inline distT="0" distB="0" distL="0" distR="0">
            <wp:extent cx="4968245" cy="2793241"/>
            <wp:effectExtent l="0" t="0" r="3810" b="7620"/>
            <wp:docPr id="2" name="Рисунок 2" descr="C:\Users\User\Downloads\IMG_2587-08-12-19-2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587-08-12-19-21-44.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69686" cy="2794051"/>
                    </a:xfrm>
                    <a:prstGeom prst="rect">
                      <a:avLst/>
                    </a:prstGeom>
                    <a:noFill/>
                    <a:ln>
                      <a:noFill/>
                    </a:ln>
                  </pic:spPr>
                </pic:pic>
              </a:graphicData>
            </a:graphic>
          </wp:inline>
        </w:drawing>
      </w:r>
    </w:p>
    <w:p w:rsidR="00771F50" w:rsidRDefault="00771F50" w:rsidP="00771F50">
      <w:pPr>
        <w:ind w:left="-709"/>
        <w:jc w:val="center"/>
        <w:rPr>
          <w:rFonts w:ascii="Times New Roman" w:hAnsi="Times New Roman" w:cs="Times New Roman"/>
          <w:sz w:val="28"/>
          <w:szCs w:val="28"/>
        </w:rPr>
      </w:pPr>
    </w:p>
    <w:p w:rsidR="00771F50" w:rsidRDefault="00771F50" w:rsidP="00771F50">
      <w:pPr>
        <w:ind w:left="-709"/>
        <w:jc w:val="center"/>
        <w:rPr>
          <w:rFonts w:ascii="Times New Roman" w:hAnsi="Times New Roman" w:cs="Times New Roman"/>
          <w:sz w:val="28"/>
          <w:szCs w:val="28"/>
        </w:rPr>
      </w:pPr>
    </w:p>
    <w:p w:rsidR="00771F50" w:rsidRDefault="00771F50" w:rsidP="00771F50">
      <w:pPr>
        <w:ind w:left="-709"/>
        <w:jc w:val="center"/>
        <w:rPr>
          <w:rFonts w:ascii="Times New Roman" w:hAnsi="Times New Roman" w:cs="Times New Roman"/>
          <w:sz w:val="28"/>
          <w:szCs w:val="28"/>
        </w:rPr>
      </w:pPr>
    </w:p>
    <w:p w:rsidR="00606BE7" w:rsidRPr="00363AA5" w:rsidRDefault="00E06F62" w:rsidP="00771F50">
      <w:pPr>
        <w:ind w:left="-709"/>
        <w:jc w:val="center"/>
        <w:rPr>
          <w:rFonts w:ascii="Times New Roman" w:hAnsi="Times New Roman" w:cs="Times New Roman"/>
          <w:sz w:val="28"/>
          <w:szCs w:val="28"/>
        </w:rPr>
      </w:pPr>
      <w:r w:rsidRPr="00E06F62">
        <w:rPr>
          <w:rFonts w:ascii="Times New Roman" w:hAnsi="Times New Roman" w:cs="Times New Roman"/>
          <w:noProof/>
          <w:sz w:val="28"/>
          <w:szCs w:val="28"/>
          <w:lang w:eastAsia="ru-RU"/>
        </w:rPr>
        <w:drawing>
          <wp:inline distT="0" distB="0" distL="0" distR="0">
            <wp:extent cx="6340263" cy="4455160"/>
            <wp:effectExtent l="0" t="0" r="3810" b="2540"/>
            <wp:docPr id="1" name="Рисунок 1" descr="C:\Users\User\Downloads\IMG_8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866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41361" cy="4455932"/>
                    </a:xfrm>
                    <a:prstGeom prst="rect">
                      <a:avLst/>
                    </a:prstGeom>
                    <a:noFill/>
                    <a:ln>
                      <a:noFill/>
                    </a:ln>
                  </pic:spPr>
                </pic:pic>
              </a:graphicData>
            </a:graphic>
          </wp:inline>
        </w:drawing>
      </w:r>
    </w:p>
    <w:sectPr w:rsidR="00606BE7" w:rsidRPr="00363A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1C7"/>
    <w:rsid w:val="000671C7"/>
    <w:rsid w:val="0020046F"/>
    <w:rsid w:val="00363AA5"/>
    <w:rsid w:val="004416BF"/>
    <w:rsid w:val="005B5EC4"/>
    <w:rsid w:val="00606BE7"/>
    <w:rsid w:val="0070694C"/>
    <w:rsid w:val="00771F50"/>
    <w:rsid w:val="00CF779B"/>
    <w:rsid w:val="00D636B1"/>
    <w:rsid w:val="00E06F62"/>
    <w:rsid w:val="00EC10A1"/>
    <w:rsid w:val="00EE7DBB"/>
    <w:rsid w:val="00FF56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DD7F0A-E750-46EC-80D1-FCD21C530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694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069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Pages>
  <Words>1115</Words>
  <Characters>6357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2020-02-25T19:28:00Z</cp:lastPrinted>
  <dcterms:created xsi:type="dcterms:W3CDTF">2018-11-11T15:12:00Z</dcterms:created>
  <dcterms:modified xsi:type="dcterms:W3CDTF">2020-02-26T18:52:00Z</dcterms:modified>
</cp:coreProperties>
</file>